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2866" w:rsidRPr="0032343E" w:rsidP="00CC2866" w14:paraId="02A0CA04" w14:textId="3FBC1FD5">
      <w:pPr>
        <w:pStyle w:val="BodyText"/>
        <w:tabs>
          <w:tab w:val="left" w:pos="567"/>
        </w:tabs>
        <w:jc w:val="right"/>
      </w:pPr>
      <w:r w:rsidRPr="0032343E">
        <w:t>Дело № 5-</w:t>
      </w:r>
      <w:r w:rsidRPr="0032343E" w:rsidR="006925A8">
        <w:t>750</w:t>
      </w:r>
      <w:r w:rsidRPr="0032343E" w:rsidR="00DC0E6D">
        <w:t>-2002/2026</w:t>
      </w:r>
    </w:p>
    <w:p w:rsidR="003924B6" w:rsidRPr="0032343E" w:rsidP="00CC2866" w14:paraId="55953840" w14:textId="77777777">
      <w:pPr>
        <w:pStyle w:val="BodyText"/>
        <w:tabs>
          <w:tab w:val="left" w:pos="567"/>
        </w:tabs>
        <w:jc w:val="right"/>
      </w:pPr>
    </w:p>
    <w:p w:rsidR="00CC2866" w:rsidRPr="0032343E" w:rsidP="00CC2866" w14:paraId="6D72B91E" w14:textId="77777777">
      <w:pPr>
        <w:pStyle w:val="BodyText"/>
        <w:tabs>
          <w:tab w:val="left" w:pos="567"/>
        </w:tabs>
        <w:jc w:val="center"/>
      </w:pPr>
      <w:r w:rsidRPr="0032343E">
        <w:t>ПОСТАНОВЛЕНИЕ</w:t>
      </w:r>
    </w:p>
    <w:p w:rsidR="00CC2866" w:rsidRPr="0032343E" w:rsidP="00CC2866" w14:paraId="6534A08B" w14:textId="77777777">
      <w:pPr>
        <w:pStyle w:val="BodyText"/>
        <w:tabs>
          <w:tab w:val="left" w:pos="567"/>
        </w:tabs>
        <w:jc w:val="center"/>
      </w:pPr>
      <w:r w:rsidRPr="0032343E">
        <w:t>по делу об административном правонарушении</w:t>
      </w:r>
    </w:p>
    <w:p w:rsidR="00CC2866" w:rsidRPr="0032343E" w:rsidP="00CC2866" w14:paraId="2EFFF3F3" w14:textId="77777777">
      <w:pPr>
        <w:pStyle w:val="BodyText"/>
        <w:tabs>
          <w:tab w:val="left" w:pos="567"/>
        </w:tabs>
      </w:pPr>
    </w:p>
    <w:p w:rsidR="00CC2866" w:rsidRPr="0032343E" w:rsidP="00CC2866" w14:paraId="2C3E89FE" w14:textId="0EF56228">
      <w:pPr>
        <w:pStyle w:val="BodyText"/>
        <w:tabs>
          <w:tab w:val="left" w:pos="567"/>
        </w:tabs>
      </w:pPr>
      <w:r w:rsidRPr="0032343E">
        <w:t>07 июля</w:t>
      </w:r>
      <w:r w:rsidRPr="0032343E" w:rsidR="00DC0E6D">
        <w:t xml:space="preserve"> 2026</w:t>
      </w:r>
      <w:r w:rsidRPr="0032343E">
        <w:t xml:space="preserve"> года                        </w:t>
      </w:r>
      <w:r w:rsidRPr="0032343E">
        <w:tab/>
      </w:r>
      <w:r w:rsidRPr="0032343E">
        <w:tab/>
      </w:r>
      <w:r w:rsidRPr="0032343E">
        <w:tab/>
        <w:t xml:space="preserve">             </w:t>
      </w:r>
      <w:r w:rsidRPr="0032343E" w:rsidR="003924B6">
        <w:t xml:space="preserve">     </w:t>
      </w:r>
      <w:r w:rsidRPr="0032343E">
        <w:t xml:space="preserve">  г. Нефтеюганск</w:t>
      </w:r>
    </w:p>
    <w:p w:rsidR="00CC2866" w:rsidRPr="0032343E" w:rsidP="00CC2866" w14:paraId="7640B182" w14:textId="77777777">
      <w:pPr>
        <w:pStyle w:val="BodyText"/>
        <w:tabs>
          <w:tab w:val="left" w:pos="567"/>
        </w:tabs>
      </w:pPr>
    </w:p>
    <w:p w:rsidR="00CC2866" w:rsidRPr="0032343E" w:rsidP="00CC2866" w14:paraId="2AE6B912" w14:textId="267E9EE6">
      <w:pPr>
        <w:pStyle w:val="BodyText"/>
        <w:tabs>
          <w:tab w:val="left" w:pos="567"/>
        </w:tabs>
        <w:ind w:firstLine="709"/>
      </w:pPr>
      <w:r w:rsidRPr="0032343E">
        <w:t xml:space="preserve">Мировой судья судебного участка № 2 Нефтеюганского судебного района Ханты-Мансийского </w:t>
      </w:r>
      <w:r w:rsidRPr="0032343E">
        <w:t>автономно</w:t>
      </w:r>
      <w:r w:rsidRPr="0032343E" w:rsidR="00951E34">
        <w:t xml:space="preserve">го округа – Югры Е.А. Таскаева </w:t>
      </w:r>
      <w:r w:rsidRPr="0032343E">
        <w:t xml:space="preserve">(ХМАО-Югра, г.Нефтеюганск, 1 микрорайон, дом 30) </w:t>
      </w:r>
    </w:p>
    <w:p w:rsidR="00CC2866" w:rsidRPr="0032343E" w:rsidP="00CC2866" w14:paraId="7056B04B" w14:textId="77777777">
      <w:pPr>
        <w:pStyle w:val="BodyText"/>
        <w:tabs>
          <w:tab w:val="left" w:pos="567"/>
        </w:tabs>
        <w:ind w:firstLine="709"/>
      </w:pPr>
      <w:r w:rsidRPr="0032343E">
        <w:t>рассмотрев в открытом судебном заседании дело об административном правонарушении предусмотренного ч.1 ст. 15.33.2 Кодекса Российской Федерации об административных пра</w:t>
      </w:r>
      <w:r w:rsidRPr="0032343E">
        <w:t>вонарушениях в отношении:</w:t>
      </w:r>
    </w:p>
    <w:p w:rsidR="00CC2866" w:rsidRPr="0032343E" w:rsidP="00CC2866" w14:paraId="0C5FB01E" w14:textId="2D020867">
      <w:pPr>
        <w:pStyle w:val="BodyText"/>
        <w:tabs>
          <w:tab w:val="left" w:pos="567"/>
        </w:tabs>
      </w:pPr>
      <w:r w:rsidRPr="0032343E">
        <w:t>генерального директора ООО «Золото Югры» Гордеевой Е.</w:t>
      </w:r>
      <w:r w:rsidRPr="0032343E">
        <w:t xml:space="preserve"> Б.</w:t>
      </w:r>
      <w:r w:rsidRPr="0032343E">
        <w:t>, ***</w:t>
      </w:r>
      <w:r w:rsidRPr="0032343E">
        <w:t xml:space="preserve"> </w:t>
      </w:r>
      <w:r w:rsidRPr="0032343E">
        <w:rPr>
          <w:lang w:val="x-none"/>
        </w:rPr>
        <w:t xml:space="preserve">года </w:t>
      </w:r>
      <w:r w:rsidRPr="0032343E">
        <w:t>рождения, уроженки ***</w:t>
      </w:r>
      <w:r w:rsidRPr="0032343E">
        <w:t>, гражданки Российской Федерации, зарегистрированной по адресу: ***</w:t>
      </w:r>
      <w:r w:rsidRPr="0032343E">
        <w:t>, 01: ***</w:t>
      </w:r>
    </w:p>
    <w:p w:rsidR="00DC0E6D" w:rsidRPr="0032343E" w:rsidP="00CC2866" w14:paraId="1E478020" w14:textId="77777777">
      <w:pPr>
        <w:pStyle w:val="BodyText"/>
        <w:tabs>
          <w:tab w:val="left" w:pos="567"/>
        </w:tabs>
      </w:pPr>
    </w:p>
    <w:p w:rsidR="00CC2866" w:rsidRPr="0032343E" w:rsidP="00CC2866" w14:paraId="4DF41C01" w14:textId="77777777">
      <w:pPr>
        <w:jc w:val="center"/>
        <w:rPr>
          <w:bCs/>
        </w:rPr>
      </w:pPr>
      <w:r w:rsidRPr="0032343E">
        <w:rPr>
          <w:bCs/>
        </w:rPr>
        <w:t>У С Т А Н О В И Л:</w:t>
      </w:r>
    </w:p>
    <w:p w:rsidR="00CC2866" w:rsidRPr="0032343E" w:rsidP="00CC2866" w14:paraId="28E3398B" w14:textId="77777777">
      <w:pPr>
        <w:jc w:val="center"/>
        <w:rPr>
          <w:bCs/>
        </w:rPr>
      </w:pPr>
    </w:p>
    <w:p w:rsidR="00C66192" w:rsidRPr="0032343E" w:rsidP="00CC2866" w14:paraId="10BA6B82" w14:textId="637F0407">
      <w:pPr>
        <w:ind w:firstLine="709"/>
        <w:jc w:val="both"/>
      </w:pPr>
      <w:r w:rsidRPr="0032343E">
        <w:t>Гордеева Е.Б., являясь генеральным директором ООО «Золото Югры», расположенного по адресу: ***</w:t>
      </w:r>
      <w:r w:rsidRPr="0032343E" w:rsidR="00EE65E3">
        <w:t>,</w:t>
      </w:r>
      <w:r w:rsidRPr="0032343E" w:rsidR="00CC2866">
        <w:t xml:space="preserve"> нарушил</w:t>
      </w:r>
      <w:r w:rsidRPr="0032343E">
        <w:t>а</w:t>
      </w:r>
      <w:r w:rsidRPr="0032343E" w:rsidR="00CC2866">
        <w:t xml:space="preserve"> срок предоставления формы сведений ЕФС-1 раздел 1 подраздел 1.2 </w:t>
      </w:r>
      <w:r w:rsidRPr="0032343E" w:rsidR="005F5BCD">
        <w:t>Сведения о страховом стаже</w:t>
      </w:r>
      <w:r w:rsidRPr="0032343E">
        <w:t>, предусмотренной п.п.</w:t>
      </w:r>
      <w:r w:rsidRPr="0032343E" w:rsidR="00CC2866">
        <w:t xml:space="preserve">3 п.2 и п.3 ст.11 Федерального Закона от </w:t>
      </w:r>
      <w:r w:rsidRPr="0032343E" w:rsidR="00DC0E6D">
        <w:t>0</w:t>
      </w:r>
      <w:r w:rsidRPr="0032343E" w:rsidR="00CC2866">
        <w:t xml:space="preserve">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</w:t>
      </w:r>
      <w:r w:rsidRPr="0032343E">
        <w:t>29</w:t>
      </w:r>
      <w:r w:rsidRPr="0032343E" w:rsidR="00DC0E6D">
        <w:t xml:space="preserve"> застрахованн</w:t>
      </w:r>
      <w:r w:rsidRPr="0032343E" w:rsidR="00EE65E3">
        <w:t>ых</w:t>
      </w:r>
      <w:r w:rsidRPr="0032343E" w:rsidR="00DC0E6D">
        <w:t xml:space="preserve"> лиц</w:t>
      </w:r>
      <w:r w:rsidRPr="0032343E" w:rsidR="00CC2866">
        <w:t xml:space="preserve"> за </w:t>
      </w:r>
      <w:r w:rsidRPr="0032343E" w:rsidR="00DC0E6D">
        <w:t>2025</w:t>
      </w:r>
      <w:r w:rsidRPr="0032343E" w:rsidR="00CC2866">
        <w:t xml:space="preserve"> год. </w:t>
      </w:r>
      <w:r w:rsidRPr="0032343E">
        <w:t xml:space="preserve">В связи с выявлением несоответствий в предоставленных страхователем сведений о страховом стаже застрахованных лиц за 2025 год, направлено уведомление о необходимости устранения в течении пяти дней имеющихся расхождений до </w:t>
      </w:r>
      <w:r w:rsidRPr="0032343E">
        <w:t>2</w:t>
      </w:r>
      <w:r w:rsidRPr="0032343E">
        <w:t>4.02.2026</w:t>
      </w:r>
      <w:r w:rsidRPr="0032343E">
        <w:t>, в установленный срок сведения не предоставлены</w:t>
      </w:r>
      <w:r w:rsidRPr="0032343E" w:rsidR="00EE65E3">
        <w:t xml:space="preserve">. нарушение составило </w:t>
      </w:r>
      <w:r w:rsidRPr="0032343E">
        <w:t>112</w:t>
      </w:r>
      <w:r w:rsidRPr="0032343E" w:rsidR="00EE65E3">
        <w:t xml:space="preserve"> дней</w:t>
      </w:r>
      <w:r w:rsidRPr="0032343E" w:rsidR="00CC2866">
        <w:t>.</w:t>
      </w:r>
      <w:r w:rsidRPr="0032343E">
        <w:t xml:space="preserve">  </w:t>
      </w:r>
    </w:p>
    <w:p w:rsidR="00EE65E3" w:rsidRPr="0032343E" w:rsidP="00EE65E3" w14:paraId="0E8113C5" w14:textId="43B0F040">
      <w:pPr>
        <w:pStyle w:val="BodyText"/>
        <w:tabs>
          <w:tab w:val="left" w:pos="567"/>
        </w:tabs>
        <w:ind w:firstLine="567"/>
      </w:pPr>
      <w:r w:rsidRPr="0032343E">
        <w:t>Гордеева Е.Б., извещенный судом о времени и месте рассмотрения дела надлежащим образом, в судебное заседание не явилась, о причинах неявки суду не сообщила.</w:t>
      </w:r>
    </w:p>
    <w:p w:rsidR="00EE65E3" w:rsidRPr="0032343E" w:rsidP="00EE65E3" w14:paraId="1A9E87A2" w14:textId="39B54ED7">
      <w:pPr>
        <w:ind w:firstLine="539"/>
        <w:jc w:val="both"/>
      </w:pPr>
      <w:r w:rsidRPr="0032343E">
        <w:t>При таки</w:t>
      </w:r>
      <w:r w:rsidRPr="0032343E">
        <w:t>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</w:t>
      </w:r>
      <w:r w:rsidRPr="0032343E">
        <w:t xml:space="preserve">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32343E" w:rsidR="006925A8">
        <w:t>Гордеевой Е.Б.</w:t>
      </w:r>
      <w:r w:rsidRPr="0032343E">
        <w:t xml:space="preserve"> в его отсутствие.</w:t>
      </w:r>
    </w:p>
    <w:p w:rsidR="00C66192" w:rsidRPr="0032343E" w:rsidP="00EE65E3" w14:paraId="54D8A643" w14:textId="03466BC9">
      <w:pPr>
        <w:ind w:firstLine="539"/>
        <w:jc w:val="both"/>
      </w:pPr>
      <w:r w:rsidRPr="0032343E">
        <w:t xml:space="preserve">   Мир</w:t>
      </w:r>
      <w:r w:rsidRPr="0032343E">
        <w:t>овой судья, исследовав материалы дела, приходит к выводу, что вина </w:t>
      </w:r>
      <w:r w:rsidRPr="0032343E" w:rsidR="006925A8">
        <w:t>Гордеевой Е.Б.</w:t>
      </w:r>
      <w:r w:rsidRPr="0032343E" w:rsidR="00CC2866">
        <w:t xml:space="preserve"> </w:t>
      </w:r>
      <w:r w:rsidRPr="0032343E">
        <w:t>в совершении административного правонарушения, предусмотренного ч.1 ст.15.33.2 КоАП РФ, установлена на основании следующих доказательств, исследованных в судебном заседании:</w:t>
      </w:r>
    </w:p>
    <w:p w:rsidR="00795FE7" w:rsidRPr="0032343E" w:rsidP="00DC0E6D" w14:paraId="166F2B10" w14:textId="50E0D466">
      <w:pPr>
        <w:ind w:firstLine="709"/>
        <w:jc w:val="both"/>
      </w:pPr>
      <w:r w:rsidRPr="0032343E">
        <w:t>- протокола</w:t>
      </w:r>
      <w:r w:rsidRPr="0032343E" w:rsidR="00484EDD">
        <w:t xml:space="preserve"> №</w:t>
      </w:r>
      <w:r w:rsidRPr="0032343E" w:rsidR="006925A8">
        <w:t>164/2026</w:t>
      </w:r>
      <w:r w:rsidRPr="0032343E">
        <w:t xml:space="preserve"> об административном правонарушении от </w:t>
      </w:r>
      <w:r w:rsidRPr="0032343E" w:rsidR="006925A8">
        <w:t>16.06</w:t>
      </w:r>
      <w:r w:rsidRPr="0032343E" w:rsidR="00DC0E6D">
        <w:t>.2026</w:t>
      </w:r>
      <w:r w:rsidRPr="0032343E">
        <w:t xml:space="preserve">, согласно которому  </w:t>
      </w:r>
      <w:r w:rsidRPr="0032343E" w:rsidR="006925A8">
        <w:t xml:space="preserve">Гордеева Е.Б., являясь генеральным директором ООО «Золото Югры», расположенного по адресу: </w:t>
      </w:r>
      <w:r w:rsidRPr="0032343E">
        <w:t>***</w:t>
      </w:r>
      <w:r w:rsidRPr="0032343E" w:rsidR="006925A8">
        <w:t>, нарушила срок предоставления формы сведений ЕФС-1 раздел 1 подраздел 1.2 Сведения о страховом стаже, предусмотренной п.п.3 п.2 и п.3 ст.11 Федерального Закона от 01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29 застрахованных лиц за 2025 год. В связи с выявлением несоответствий в предоставленных страхователем сведений о страховом стаже застрахованных лиц за 2025 год, направлено уведомление о необходимости устранения в течении пяти дней имеющихся расхождений до 24.02.2026, в установленный срок сведения не предоставлены. нарушение составило 112 дней.</w:t>
      </w:r>
      <w:r w:rsidRPr="0032343E" w:rsidR="00EE65E3">
        <w:t xml:space="preserve"> </w:t>
      </w:r>
      <w:r w:rsidRPr="0032343E" w:rsidR="00DC0E6D">
        <w:t xml:space="preserve"> </w:t>
      </w:r>
      <w:r w:rsidRPr="0032343E" w:rsidR="005D121B">
        <w:t>П</w:t>
      </w:r>
      <w:r w:rsidRPr="0032343E">
        <w:t xml:space="preserve">ротокол составлен в отсутствие </w:t>
      </w:r>
      <w:r w:rsidRPr="0032343E" w:rsidR="006925A8">
        <w:t>Гордеевой Е.Б.</w:t>
      </w:r>
      <w:r w:rsidRPr="0032343E" w:rsidR="005D121B">
        <w:t>, извещенно</w:t>
      </w:r>
      <w:r w:rsidRPr="0032343E" w:rsidR="006925A8">
        <w:t>й</w:t>
      </w:r>
      <w:r w:rsidRPr="0032343E">
        <w:t xml:space="preserve"> надлежащим образом о времени и месте составления протокола;</w:t>
      </w:r>
    </w:p>
    <w:p w:rsidR="00C66192" w:rsidRPr="0032343E" w:rsidP="00FA7105" w14:paraId="655CDC45" w14:textId="06847B2F">
      <w:pPr>
        <w:pStyle w:val="BodyText"/>
        <w:tabs>
          <w:tab w:val="left" w:pos="567"/>
        </w:tabs>
      </w:pPr>
      <w:r w:rsidRPr="0032343E">
        <w:t xml:space="preserve">    </w:t>
      </w:r>
      <w:r w:rsidRPr="0032343E">
        <w:t xml:space="preserve">    </w:t>
      </w:r>
      <w:r w:rsidRPr="0032343E" w:rsidR="00795FE7">
        <w:t>- уведомлени</w:t>
      </w:r>
      <w:r w:rsidRPr="0032343E" w:rsidR="00140535">
        <w:t>я</w:t>
      </w:r>
      <w:r w:rsidRPr="0032343E" w:rsidR="00795FE7">
        <w:t xml:space="preserve"> о составлении протокола об административном правонарушении </w:t>
      </w:r>
      <w:r w:rsidRPr="0032343E" w:rsidR="00C93B9A">
        <w:t xml:space="preserve">от </w:t>
      </w:r>
      <w:r w:rsidRPr="0032343E" w:rsidR="006925A8">
        <w:t>29.04.2026</w:t>
      </w:r>
      <w:r w:rsidRPr="0032343E" w:rsidR="00795FE7">
        <w:t>;</w:t>
      </w:r>
    </w:p>
    <w:p w:rsidR="004A043C" w:rsidRPr="0032343E" w:rsidP="004A043C" w14:paraId="57C73202" w14:textId="1DF0ABED">
      <w:pPr>
        <w:pStyle w:val="BodyText"/>
        <w:tabs>
          <w:tab w:val="left" w:pos="567"/>
        </w:tabs>
        <w:ind w:firstLine="709"/>
      </w:pPr>
      <w:r w:rsidRPr="0032343E">
        <w:t xml:space="preserve">- </w:t>
      </w:r>
      <w:r w:rsidRPr="0032343E" w:rsidR="006925A8">
        <w:t>списка внутренних почтовых отправлений</w:t>
      </w:r>
      <w:r w:rsidRPr="0032343E">
        <w:t>;</w:t>
      </w:r>
    </w:p>
    <w:p w:rsidR="00C537C0" w:rsidRPr="0032343E" w:rsidP="00C537C0" w14:paraId="632C029C" w14:textId="49DB1597">
      <w:pPr>
        <w:pStyle w:val="BodyText"/>
        <w:tabs>
          <w:tab w:val="left" w:pos="567"/>
        </w:tabs>
        <w:ind w:firstLine="567"/>
      </w:pPr>
      <w:r w:rsidRPr="0032343E">
        <w:t xml:space="preserve">- </w:t>
      </w:r>
      <w:r w:rsidRPr="0032343E" w:rsidR="005F5BCD">
        <w:t>журнала учета телефонограмм</w:t>
      </w:r>
      <w:r w:rsidRPr="0032343E" w:rsidR="00F04DEC">
        <w:t xml:space="preserve"> об у</w:t>
      </w:r>
      <w:r w:rsidRPr="0032343E" w:rsidR="00117E7A">
        <w:t xml:space="preserve">ведомлении </w:t>
      </w:r>
      <w:r w:rsidRPr="0032343E" w:rsidR="006925A8">
        <w:t>Гордеевой Е.Б.</w:t>
      </w:r>
      <w:r w:rsidRPr="0032343E" w:rsidR="00117E7A">
        <w:t xml:space="preserve"> о сост</w:t>
      </w:r>
      <w:r w:rsidRPr="0032343E" w:rsidR="00F04DEC">
        <w:t>авлении протокола об административном правонарушении</w:t>
      </w:r>
      <w:r w:rsidRPr="0032343E">
        <w:t>;</w:t>
      </w:r>
    </w:p>
    <w:p w:rsidR="00C537C0" w:rsidRPr="0032343E" w:rsidP="005D121B" w14:paraId="3E80B0EE" w14:textId="096D998F">
      <w:pPr>
        <w:ind w:firstLine="709"/>
        <w:jc w:val="both"/>
      </w:pPr>
      <w:r w:rsidRPr="0032343E">
        <w:t xml:space="preserve">- выписки из Единого государственного реестра юридических лиц, свидетельствующей о государственной регистрации </w:t>
      </w:r>
      <w:r w:rsidRPr="0032343E" w:rsidR="006925A8">
        <w:t>ООО «Золото Югры»</w:t>
      </w:r>
      <w:r w:rsidRPr="0032343E" w:rsidR="0035765E">
        <w:t>,</w:t>
      </w:r>
      <w:r w:rsidRPr="0032343E" w:rsidR="00346343">
        <w:t xml:space="preserve"> </w:t>
      </w:r>
      <w:r w:rsidRPr="0032343E" w:rsidR="00EE65E3">
        <w:t xml:space="preserve">генеральным </w:t>
      </w:r>
      <w:r w:rsidRPr="0032343E" w:rsidR="00346343">
        <w:t>директором</w:t>
      </w:r>
      <w:r w:rsidRPr="0032343E">
        <w:t xml:space="preserve"> которо</w:t>
      </w:r>
      <w:r w:rsidRPr="0032343E" w:rsidR="00346343">
        <w:t>го</w:t>
      </w:r>
      <w:r w:rsidRPr="0032343E">
        <w:t xml:space="preserve"> является </w:t>
      </w:r>
      <w:r w:rsidRPr="0032343E" w:rsidR="006925A8">
        <w:t>Гордеева Е.Б.</w:t>
      </w:r>
      <w:r w:rsidRPr="0032343E" w:rsidR="00CC2866">
        <w:t>;</w:t>
      </w:r>
    </w:p>
    <w:p w:rsidR="00C66192" w:rsidRPr="0032343E" w:rsidP="005D121B" w14:paraId="30F049D4" w14:textId="012BB119">
      <w:pPr>
        <w:ind w:firstLine="709"/>
        <w:jc w:val="both"/>
      </w:pPr>
      <w:r w:rsidRPr="0032343E">
        <w:t xml:space="preserve">- информации по должностному лицу организации из выписки из ЕГРЮЛ, из </w:t>
      </w:r>
      <w:r w:rsidRPr="0032343E">
        <w:t xml:space="preserve">которой следует, что </w:t>
      </w:r>
      <w:r w:rsidRPr="0032343E" w:rsidR="00C93B9A">
        <w:t xml:space="preserve">генеральным </w:t>
      </w:r>
      <w:r w:rsidRPr="0032343E" w:rsidR="00346343">
        <w:t xml:space="preserve">директором </w:t>
      </w:r>
      <w:r w:rsidRPr="0032343E" w:rsidR="006925A8">
        <w:t>ООО «Золото Югры»</w:t>
      </w:r>
      <w:r w:rsidRPr="0032343E" w:rsidR="001F0C67">
        <w:t xml:space="preserve"> </w:t>
      </w:r>
      <w:r w:rsidRPr="0032343E">
        <w:t xml:space="preserve">является </w:t>
      </w:r>
      <w:r w:rsidRPr="0032343E" w:rsidR="006925A8">
        <w:t>Гордеева Е.Б.</w:t>
      </w:r>
      <w:r w:rsidRPr="0032343E" w:rsidR="001F0C67">
        <w:t>;</w:t>
      </w:r>
      <w:r w:rsidRPr="0032343E" w:rsidR="00C537C0">
        <w:t xml:space="preserve"> </w:t>
      </w:r>
      <w:r w:rsidRPr="0032343E" w:rsidR="005F5BCD">
        <w:t xml:space="preserve"> </w:t>
      </w:r>
      <w:r w:rsidRPr="0032343E" w:rsidR="00346343">
        <w:t xml:space="preserve"> </w:t>
      </w:r>
    </w:p>
    <w:p w:rsidR="00684BEC" w:rsidRPr="0032343E" w:rsidP="00684BEC" w14:paraId="4748E650" w14:textId="18F30B6F">
      <w:pPr>
        <w:ind w:firstLine="709"/>
        <w:jc w:val="both"/>
      </w:pPr>
      <w:r w:rsidRPr="0032343E">
        <w:t xml:space="preserve">- уведомлением об устранении ошибок и (или) несоответствий между представленными страхователем сведениями и сведениями, имеющимися у Социального фонда Российской Федерации от </w:t>
      </w:r>
      <w:r w:rsidRPr="0032343E">
        <w:t>17.02.2026</w:t>
      </w:r>
      <w:r w:rsidRPr="0032343E">
        <w:t>;</w:t>
      </w:r>
    </w:p>
    <w:p w:rsidR="00684BEC" w:rsidRPr="0032343E" w:rsidP="00684BEC" w14:paraId="3F0A680F" w14:textId="702FC8BB">
      <w:pPr>
        <w:ind w:firstLine="709"/>
        <w:jc w:val="both"/>
      </w:pPr>
      <w:r w:rsidRPr="0032343E">
        <w:t>- сведениями о направлении уведомления;</w:t>
      </w:r>
    </w:p>
    <w:p w:rsidR="00FA7105" w:rsidRPr="0032343E" w:rsidP="00EF40BD" w14:paraId="560B2FAB" w14:textId="2F350DB1">
      <w:pPr>
        <w:ind w:firstLine="709"/>
        <w:jc w:val="both"/>
      </w:pPr>
      <w:r w:rsidRPr="0032343E">
        <w:t>- акта о выявлении правонаруш</w:t>
      </w:r>
      <w:r w:rsidRPr="0032343E">
        <w:t>ения в сфере законодательства РФ об индивидуальном (персонифицированном) учете в системах обязательного пенсионного страхования и обязательного социального страхования от</w:t>
      </w:r>
      <w:r w:rsidRPr="0032343E" w:rsidR="0020782F">
        <w:t xml:space="preserve"> </w:t>
      </w:r>
      <w:r w:rsidRPr="0032343E" w:rsidR="00684BEC">
        <w:t>29</w:t>
      </w:r>
      <w:r w:rsidRPr="0032343E" w:rsidR="00EE65E3">
        <w:t>.04.2026</w:t>
      </w:r>
      <w:r w:rsidRPr="0032343E">
        <w:t>.</w:t>
      </w:r>
    </w:p>
    <w:p w:rsidR="00684BEC" w:rsidRPr="0032343E" w:rsidP="00684BEC" w14:paraId="73231614" w14:textId="77777777">
      <w:pPr>
        <w:ind w:firstLine="600"/>
        <w:jc w:val="both"/>
      </w:pPr>
      <w:r w:rsidRPr="0032343E">
        <w:t>Согласно Приказу Социального фонда Российской Федерации от 17.11.2023 № 2</w:t>
      </w:r>
      <w:r w:rsidRPr="0032343E">
        <w:t>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</w:t>
      </w:r>
      <w:r w:rsidRPr="0032343E">
        <w:t xml:space="preserve">1)» и порядка ее заполнения», а также п.2 ст. 8 Федерального закона от 01.04.1996 № 27-ФЗ </w:t>
      </w:r>
      <w:r w:rsidRPr="0032343E">
        <w:rPr>
          <w:shd w:val="clear" w:color="auto" w:fill="FFFFFF"/>
        </w:rPr>
        <w:t xml:space="preserve"> "Об индивидуальном (персонифицированном) учете в системах обязательного пенсионного страхования и обязательного социального страхования" (далее - </w:t>
      </w:r>
      <w:r w:rsidRPr="0032343E">
        <w:t>Федеральный закон о</w:t>
      </w:r>
      <w:r w:rsidRPr="0032343E">
        <w:t>т 01.04.1996 № 27-ФЗ), страхователь представляет в органы Фонда сведения для индивидуального (персонифицированного) учета в составе единой формы сведений.</w:t>
      </w:r>
    </w:p>
    <w:p w:rsidR="00684BEC" w:rsidRPr="0032343E" w:rsidP="00684BEC" w14:paraId="2412E831" w14:textId="77777777">
      <w:pPr>
        <w:ind w:firstLine="600"/>
        <w:jc w:val="both"/>
      </w:pPr>
      <w:r w:rsidRPr="0032343E">
        <w:t>Единая форма сведений и порядок ее заполнения устанавливаются Фондом по согласованию с федеральным ор</w:t>
      </w:r>
      <w:r w:rsidRPr="0032343E">
        <w:t>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 w:rsidR="00684BEC" w:rsidRPr="0032343E" w:rsidP="00684BEC" w14:paraId="04627200" w14:textId="77777777">
      <w:pPr>
        <w:ind w:firstLine="600"/>
        <w:jc w:val="both"/>
      </w:pPr>
      <w:r w:rsidRPr="0032343E">
        <w:t>Согласно пп. 1-3 п. 2 ст. 11 Федерального зак</w:t>
      </w:r>
      <w:r w:rsidRPr="0032343E">
        <w:t>она от 01.04.1996 № 27-ФЗ, а также порядки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-ГПХ (гражданско-</w:t>
      </w:r>
      <w:r w:rsidRPr="0032343E">
        <w:t>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</w:t>
      </w:r>
      <w:r w:rsidRPr="0032343E">
        <w:t>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</w:t>
      </w:r>
      <w:r w:rsidRPr="0032343E">
        <w:t>) следующие сведения 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</w:t>
      </w:r>
      <w:r w:rsidRPr="0032343E">
        <w:t>нсии или на повышение фиксированной выплаты к пенсии (далее - форма ЕФС-1 раздел 1 подраздел 1.2).</w:t>
      </w:r>
    </w:p>
    <w:p w:rsidR="00684BEC" w:rsidRPr="0032343E" w:rsidP="00684BEC" w14:paraId="4FBC2771" w14:textId="77777777">
      <w:pPr>
        <w:ind w:firstLine="600"/>
        <w:jc w:val="both"/>
      </w:pPr>
      <w:r w:rsidRPr="0032343E">
        <w:t>Согласно п. 3 ст. 11 Федерального закона от 01.04.1996 № 27-ФЗ, форма ЕФС-1. раздел 1, подраздел 1.2</w:t>
      </w:r>
      <w:r w:rsidRPr="0032343E">
        <w:tab/>
        <w:t>в отношении застрахованных лиц представляется страховате</w:t>
      </w:r>
      <w:r w:rsidRPr="0032343E">
        <w:t>лями по окончании календарного года не позднее 25-го числа месяца, следующего за отчетным периодом.</w:t>
      </w:r>
      <w:r w:rsidRPr="0032343E">
        <w:tab/>
      </w:r>
    </w:p>
    <w:p w:rsidR="00684BEC" w:rsidRPr="0032343E" w:rsidP="00684BEC" w14:paraId="0041F1CC" w14:textId="02D49BC9">
      <w:pPr>
        <w:ind w:firstLine="600"/>
        <w:jc w:val="both"/>
      </w:pPr>
      <w:r w:rsidRPr="0032343E">
        <w:t>При проведении территориальным органом СФР сверки представленных страхователем сведений о застрахованных лицах выявлены ошибки. Уведомление об устранении о</w:t>
      </w:r>
      <w:r w:rsidRPr="0032343E">
        <w:t xml:space="preserve">шибок было направлено в адрес страхователя </w:t>
      </w:r>
      <w:r w:rsidRPr="0032343E">
        <w:t>17.02.2026</w:t>
      </w:r>
      <w:r w:rsidRPr="0032343E">
        <w:t xml:space="preserve"> по электронным </w:t>
      </w:r>
      <w:r w:rsidRPr="0032343E">
        <w:t xml:space="preserve">каналам связи. Уточненные сведения должны быть </w:t>
      </w:r>
      <w:r w:rsidRPr="0032343E">
        <w:t>предоставлены  в</w:t>
      </w:r>
      <w:r w:rsidRPr="0032343E">
        <w:t xml:space="preserve"> течение пяти рабочих дней </w:t>
      </w:r>
      <w:r w:rsidRPr="0032343E">
        <w:t>по 24.02.2026</w:t>
      </w:r>
      <w:r w:rsidRPr="0032343E">
        <w:t xml:space="preserve">, </w:t>
      </w:r>
      <w:r w:rsidRPr="0032343E">
        <w:t>в установленный срок сведения не предоставлены</w:t>
      </w:r>
      <w:r w:rsidRPr="0032343E">
        <w:t>.</w:t>
      </w:r>
    </w:p>
    <w:p w:rsidR="00684BEC" w:rsidRPr="0032343E" w:rsidP="00684BEC" w14:paraId="7CE5C71E" w14:textId="68FC92DE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43E">
        <w:rPr>
          <w:rFonts w:ascii="Times New Roman" w:hAnsi="Times New Roman" w:cs="Times New Roman"/>
          <w:sz w:val="24"/>
          <w:szCs w:val="24"/>
        </w:rPr>
        <w:t xml:space="preserve">           Таким образом, судом ус</w:t>
      </w:r>
      <w:r w:rsidRPr="0032343E">
        <w:rPr>
          <w:rFonts w:ascii="Times New Roman" w:hAnsi="Times New Roman" w:cs="Times New Roman"/>
          <w:sz w:val="24"/>
          <w:szCs w:val="24"/>
        </w:rPr>
        <w:t xml:space="preserve">тановлены обстоятельства, подлежащие выяснению по административному делу в силу </w:t>
      </w:r>
      <w:hyperlink r:id="rId4" w:history="1">
        <w:r w:rsidRPr="0032343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ст.26.1 КоАП РФ</w:t>
        </w:r>
      </w:hyperlink>
      <w:r w:rsidRPr="0032343E">
        <w:rPr>
          <w:rFonts w:ascii="Times New Roman" w:hAnsi="Times New Roman" w:cs="Times New Roman"/>
          <w:sz w:val="24"/>
          <w:szCs w:val="24"/>
        </w:rPr>
        <w:t xml:space="preserve">. Доказательства, собранные по делу, являются допустимыми, относимыми и достаточными для вывода о виновности должностного лица </w:t>
      </w:r>
      <w:r w:rsidRPr="0032343E">
        <w:rPr>
          <w:rFonts w:ascii="Times New Roman" w:hAnsi="Times New Roman" w:cs="Times New Roman"/>
          <w:sz w:val="24"/>
          <w:szCs w:val="24"/>
        </w:rPr>
        <w:t>Гордеевой  Е.Б.</w:t>
      </w:r>
      <w:r w:rsidRPr="0032343E">
        <w:rPr>
          <w:rFonts w:ascii="Times New Roman" w:hAnsi="Times New Roman" w:cs="Times New Roman"/>
          <w:sz w:val="24"/>
          <w:szCs w:val="24"/>
        </w:rPr>
        <w:t xml:space="preserve"> в полном объеме в совершении административного правонарушения, ответственность за которое предусмотрена ч.1 </w:t>
      </w:r>
      <w:hyperlink r:id="rId5" w:history="1">
        <w:r w:rsidRPr="0032343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ст.15.33.2 КоАП РФ</w:t>
        </w:r>
      </w:hyperlink>
      <w:r w:rsidRPr="0032343E">
        <w:rPr>
          <w:rFonts w:ascii="Times New Roman" w:hAnsi="Times New Roman" w:cs="Times New Roman"/>
          <w:sz w:val="24"/>
          <w:szCs w:val="24"/>
        </w:rPr>
        <w:t>.</w:t>
      </w:r>
    </w:p>
    <w:p w:rsidR="00684BEC" w:rsidRPr="0032343E" w:rsidP="00684BEC" w14:paraId="1614C9F5" w14:textId="75D46237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32343E">
        <w:rPr>
          <w:rFonts w:ascii="Times New Roman" w:hAnsi="Times New Roman" w:cs="Times New Roman"/>
          <w:sz w:val="24"/>
          <w:szCs w:val="24"/>
        </w:rPr>
        <w:t xml:space="preserve">           Действия </w:t>
      </w:r>
      <w:r w:rsidRPr="0032343E">
        <w:rPr>
          <w:rFonts w:ascii="Times New Roman" w:hAnsi="Times New Roman" w:cs="Times New Roman"/>
          <w:sz w:val="24"/>
          <w:szCs w:val="24"/>
        </w:rPr>
        <w:t>Гордеевой Е.Б</w:t>
      </w:r>
      <w:r w:rsidRPr="0032343E">
        <w:rPr>
          <w:rFonts w:ascii="Times New Roman" w:hAnsi="Times New Roman" w:cs="Times New Roman"/>
          <w:sz w:val="24"/>
          <w:szCs w:val="24"/>
        </w:rPr>
        <w:t xml:space="preserve">. судья квалифицирует по ч.1 ст. 15.33.2 Кодекса Российской Федерации об административных правонарушениях, </w:t>
      </w:r>
      <w:r w:rsidRPr="0032343E">
        <w:rPr>
          <w:rFonts w:ascii="Times New Roman" w:hAnsi="Times New Roman" w:cs="Times New Roman"/>
          <w:sz w:val="24"/>
          <w:szCs w:val="24"/>
          <w:lang w:bidi="ru-RU"/>
        </w:rPr>
        <w:t xml:space="preserve">  непредставление в установленный </w:t>
      </w:r>
      <w:r w:rsidRPr="0032343E">
        <w:rPr>
          <w:rFonts w:ascii="Times New Roman" w:hAnsi="Times New Roman" w:cs="Times New Roman"/>
          <w:sz w:val="24"/>
          <w:szCs w:val="24"/>
          <w:lang w:bidi="ru-RU"/>
        </w:rPr>
        <w:t>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</w:t>
      </w:r>
      <w:r w:rsidRPr="0032343E">
        <w:rPr>
          <w:rFonts w:ascii="Times New Roman" w:hAnsi="Times New Roman" w:cs="Times New Roman"/>
          <w:sz w:val="24"/>
          <w:szCs w:val="24"/>
          <w:lang w:bidi="ru-RU"/>
        </w:rPr>
        <w:t>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</w:t>
      </w:r>
      <w:r w:rsidRPr="0032343E">
        <w:rPr>
          <w:rFonts w:ascii="Times New Roman" w:hAnsi="Times New Roman" w:cs="Times New Roman"/>
          <w:sz w:val="24"/>
          <w:szCs w:val="24"/>
          <w:lang w:bidi="ru-RU"/>
        </w:rPr>
        <w:t xml:space="preserve">я, а равно представление таких сведений в неполном объеме или в искаженном виде, за исключением случаев, предусмотренных частью 2 настоящей статьи.  </w:t>
      </w:r>
    </w:p>
    <w:p w:rsidR="00684BEC" w:rsidRPr="0032343E" w:rsidP="00684BEC" w14:paraId="369467D6" w14:textId="77777777">
      <w:pPr>
        <w:pStyle w:val="BodyTextIndent"/>
        <w:spacing w:after="0"/>
        <w:ind w:left="0" w:right="-2" w:firstLine="709"/>
        <w:jc w:val="both"/>
      </w:pPr>
      <w:r w:rsidRPr="0032343E">
        <w:t xml:space="preserve">  Обстоятельств, смягчающих, отягчающих административную ответственность, предусмотренных ст.4.2, 4.3 Кодекса Российской Федерации об административных правонарушениях, мировой судья не усматривает.</w:t>
      </w:r>
    </w:p>
    <w:p w:rsidR="005D121B" w:rsidRPr="0032343E" w:rsidP="000D661B" w14:paraId="3DCDCDBF" w14:textId="6880AEC4">
      <w:pPr>
        <w:pStyle w:val="BodyTextIndent"/>
        <w:spacing w:after="0"/>
        <w:ind w:left="0" w:right="-2" w:firstLine="709"/>
        <w:jc w:val="both"/>
      </w:pPr>
      <w:r w:rsidRPr="0032343E">
        <w:t>С учётом изложенного, руководствуясь ст.ст. 29.9 ч.1, 29.1</w:t>
      </w:r>
      <w:r w:rsidRPr="0032343E">
        <w:t>0, 30.1 Кодекса Российской Федерации об административных правонарушениях, судья</w:t>
      </w:r>
    </w:p>
    <w:p w:rsidR="000D661B" w:rsidRPr="0032343E" w:rsidP="00D17C91" w14:paraId="401F668F" w14:textId="77777777">
      <w:pPr>
        <w:rPr>
          <w:bCs/>
        </w:rPr>
      </w:pPr>
    </w:p>
    <w:p w:rsidR="00A97433" w:rsidRPr="0032343E" w:rsidP="003924B6" w14:paraId="13B214B6" w14:textId="11DA3DD9">
      <w:pPr>
        <w:jc w:val="center"/>
        <w:rPr>
          <w:bCs/>
        </w:rPr>
      </w:pPr>
      <w:r w:rsidRPr="0032343E">
        <w:rPr>
          <w:bCs/>
        </w:rPr>
        <w:t>П О С Т А Н О В И Л:</w:t>
      </w:r>
    </w:p>
    <w:p w:rsidR="003924B6" w:rsidRPr="0032343E" w:rsidP="003924B6" w14:paraId="589BE2DD" w14:textId="77777777">
      <w:pPr>
        <w:jc w:val="center"/>
        <w:rPr>
          <w:bCs/>
        </w:rPr>
      </w:pPr>
    </w:p>
    <w:p w:rsidR="005D121B" w:rsidRPr="0032343E" w:rsidP="005D121B" w14:paraId="59112F44" w14:textId="1092C1A2">
      <w:pPr>
        <w:ind w:firstLine="567"/>
        <w:jc w:val="both"/>
      </w:pPr>
      <w:r w:rsidRPr="0032343E">
        <w:t xml:space="preserve">   Признать</w:t>
      </w:r>
      <w:r w:rsidRPr="0032343E" w:rsidR="00C93B9A">
        <w:t xml:space="preserve"> </w:t>
      </w:r>
      <w:r w:rsidRPr="0032343E" w:rsidR="00684BEC">
        <w:t>генерального директора ООО «Золото Югры» Гордееву Е</w:t>
      </w:r>
      <w:r w:rsidRPr="0032343E">
        <w:t>.</w:t>
      </w:r>
      <w:r w:rsidRPr="0032343E" w:rsidR="00684BEC">
        <w:t>Б</w:t>
      </w:r>
      <w:r w:rsidRPr="0032343E">
        <w:t>.</w:t>
      </w:r>
      <w:r w:rsidRPr="0032343E" w:rsidR="00E25C1E">
        <w:t xml:space="preserve"> </w:t>
      </w:r>
      <w:r w:rsidRPr="0032343E">
        <w:t>виновн</w:t>
      </w:r>
      <w:r w:rsidRPr="0032343E" w:rsidR="00684BEC">
        <w:t>ой</w:t>
      </w:r>
      <w:r w:rsidRPr="0032343E" w:rsidR="00E62B5B">
        <w:t xml:space="preserve"> </w:t>
      </w:r>
      <w:r w:rsidRPr="0032343E">
        <w:t xml:space="preserve">в совершении административного правонарушения, предусмотренного ч.1 ст. 15.33.2 Кодекса Российской Федерации об административных правонарушениях и назначить </w:t>
      </w:r>
      <w:r w:rsidRPr="0032343E" w:rsidR="00684BEC">
        <w:t>ей</w:t>
      </w:r>
      <w:r w:rsidRPr="0032343E">
        <w:t xml:space="preserve"> административное наказание в виде административного штрафа в размере </w:t>
      </w:r>
      <w:r w:rsidRPr="0032343E" w:rsidR="00484EDD">
        <w:t>300</w:t>
      </w:r>
      <w:r w:rsidRPr="0032343E">
        <w:t xml:space="preserve"> (</w:t>
      </w:r>
      <w:r w:rsidRPr="0032343E" w:rsidR="00484EDD">
        <w:t>триста</w:t>
      </w:r>
      <w:r w:rsidRPr="0032343E">
        <w:t xml:space="preserve">) рублей. </w:t>
      </w:r>
    </w:p>
    <w:p w:rsidR="004D00DD" w:rsidRPr="0032343E" w:rsidP="004D00DD" w14:paraId="2C63CF94" w14:textId="634A2F67">
      <w:pPr>
        <w:ind w:firstLine="567"/>
        <w:jc w:val="both"/>
        <w:rPr>
          <w:lang w:bidi="ru-RU"/>
        </w:rPr>
      </w:pPr>
      <w:r w:rsidRPr="0032343E">
        <w:rPr>
          <w:lang w:bidi="ru-RU"/>
        </w:rPr>
        <w:t xml:space="preserve">  </w:t>
      </w:r>
      <w:r w:rsidRPr="0032343E">
        <w:rPr>
          <w:lang w:bidi="ru-RU"/>
        </w:rPr>
        <w:t>Рек</w:t>
      </w:r>
      <w:r w:rsidRPr="0032343E">
        <w:rPr>
          <w:lang w:bidi="ru-RU"/>
        </w:rPr>
        <w:t>визиты для о</w:t>
      </w:r>
      <w:r w:rsidRPr="0032343E">
        <w:rPr>
          <w:lang w:val="x-none"/>
        </w:rPr>
        <w:t>плат</w:t>
      </w:r>
      <w:r w:rsidRPr="0032343E">
        <w:rPr>
          <w:lang w:bidi="ru-RU"/>
        </w:rPr>
        <w:t>ы</w:t>
      </w:r>
      <w:r w:rsidRPr="0032343E">
        <w:rPr>
          <w:lang w:val="x-none"/>
        </w:rPr>
        <w:t xml:space="preserve"> </w:t>
      </w:r>
      <w:r w:rsidRPr="0032343E">
        <w:rPr>
          <w:lang w:bidi="ru-RU"/>
        </w:rPr>
        <w:t xml:space="preserve">штрафа: счет 03100643000000018700, номер счета банка получателя 40102810245370000007 УФК по Ханты-Мансийскому автономному округу - Югре (ОСФР </w:t>
      </w:r>
      <w:r w:rsidRPr="0032343E">
        <w:rPr>
          <w:lang w:bidi="ru-RU"/>
        </w:rPr>
        <w:t>по  ХМАО</w:t>
      </w:r>
      <w:r w:rsidRPr="0032343E">
        <w:rPr>
          <w:lang w:bidi="ru-RU"/>
        </w:rPr>
        <w:t>-Югре л/сч 04874Ф87010), ИНН 8601002078, КПП 860101001, ОКТМО 71874000 Операционно-кассо</w:t>
      </w:r>
      <w:r w:rsidRPr="0032343E">
        <w:rPr>
          <w:lang w:bidi="ru-RU"/>
        </w:rPr>
        <w:t xml:space="preserve">вый центр №8 Уральского главного управления Центрального банка Российской Федерации//ОКЦ №8 Уральского ГУ Банка России, БИК 007162163, КБК 79711601230060001140,  УИН </w:t>
      </w:r>
      <w:r w:rsidRPr="0032343E" w:rsidR="00684BEC">
        <w:rPr>
          <w:lang w:bidi="ru-RU"/>
        </w:rPr>
        <w:t>79702700000000434085</w:t>
      </w:r>
      <w:r w:rsidRPr="0032343E">
        <w:rPr>
          <w:lang w:bidi="ru-RU"/>
        </w:rPr>
        <w:t xml:space="preserve">. </w:t>
      </w:r>
      <w:r w:rsidRPr="0032343E">
        <w:t xml:space="preserve">      </w:t>
      </w:r>
    </w:p>
    <w:p w:rsidR="005D121B" w:rsidRPr="0032343E" w:rsidP="005D121B" w14:paraId="10354C41" w14:textId="6D6BBBB4">
      <w:pPr>
        <w:ind w:firstLine="567"/>
        <w:jc w:val="both"/>
      </w:pPr>
      <w:r w:rsidRPr="0032343E">
        <w:rPr>
          <w:lang w:val="x-none"/>
        </w:rPr>
        <w:t xml:space="preserve">  Административный штраф,  подлежит уплате не позднее шестиде</w:t>
      </w:r>
      <w:r w:rsidRPr="0032343E">
        <w:rPr>
          <w:lang w:val="x-none"/>
        </w:rPr>
        <w:t xml:space="preserve">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32343E">
          <w:rPr>
            <w:rStyle w:val="Hyperlink"/>
            <w:color w:val="auto"/>
            <w:u w:val="none"/>
            <w:lang w:val="x-none"/>
          </w:rPr>
          <w:t>статьей 31.5</w:t>
        </w:r>
      </w:hyperlink>
      <w:r w:rsidRPr="0032343E">
        <w:rPr>
          <w:lang w:val="x-none"/>
        </w:rPr>
        <w:t xml:space="preserve"> Ко</w:t>
      </w:r>
      <w:r w:rsidRPr="0032343E">
        <w:t>АП РФ</w:t>
      </w:r>
      <w:r w:rsidRPr="0032343E">
        <w:rPr>
          <w:lang w:val="x-none"/>
        </w:rPr>
        <w:t>.</w:t>
      </w:r>
    </w:p>
    <w:p w:rsidR="005D121B" w:rsidRPr="0032343E" w:rsidP="005D121B" w14:paraId="67BB0C7D" w14:textId="5E38A8E6">
      <w:pPr>
        <w:ind w:firstLine="567"/>
        <w:jc w:val="both"/>
      </w:pPr>
      <w:r w:rsidRPr="0032343E">
        <w:t xml:space="preserve">  Постановление может быть обжаловано в</w:t>
      </w:r>
      <w:r w:rsidRPr="0032343E">
        <w:t xml:space="preserve"> Нефтеюганский районный суд, в течение десяти </w:t>
      </w:r>
      <w:r w:rsidRPr="0032343E" w:rsidR="00D17C91">
        <w:t>дней</w:t>
      </w:r>
      <w:r w:rsidRPr="0032343E">
        <w:t xml:space="preserve"> со дня получения копии постановления, </w:t>
      </w:r>
      <w:r w:rsidRPr="0032343E">
        <w:t>через мирового судью</w:t>
      </w:r>
      <w:r w:rsidRPr="0032343E">
        <w:t>. В этот же срок постановление может быть опротестовано прокурором.</w:t>
      </w:r>
    </w:p>
    <w:p w:rsidR="000D0B15" w:rsidRPr="0032343E" w:rsidP="000D0B15" w14:paraId="0DDB1511" w14:textId="77777777">
      <w:pPr>
        <w:jc w:val="both"/>
      </w:pPr>
      <w:r w:rsidRPr="0032343E">
        <w:t xml:space="preserve">        </w:t>
      </w:r>
    </w:p>
    <w:p w:rsidR="003924B6" w:rsidRPr="0032343E" w:rsidP="000D0B15" w14:paraId="6F5B1C89" w14:textId="77777777">
      <w:pPr>
        <w:jc w:val="both"/>
      </w:pPr>
    </w:p>
    <w:p w:rsidR="000D0B15" w:rsidRPr="0032343E" w:rsidP="0032343E" w14:paraId="0111EFDD" w14:textId="19219CEC">
      <w:pPr>
        <w:pStyle w:val="NoSpacing"/>
        <w:jc w:val="both"/>
      </w:pPr>
      <w:r w:rsidRPr="0032343E">
        <w:t xml:space="preserve">                       Ми</w:t>
      </w:r>
      <w:r w:rsidRPr="0032343E">
        <w:t xml:space="preserve">ровой судья                                                           </w:t>
      </w:r>
      <w:r w:rsidRPr="0032343E">
        <w:t>Е.А.Таскаева</w:t>
      </w:r>
      <w:r w:rsidRPr="0032343E">
        <w:t xml:space="preserve"> </w:t>
      </w:r>
    </w:p>
    <w:p w:rsidR="000D0B15" w:rsidRPr="0032343E" w:rsidP="000D0B15" w14:paraId="282BB2C6" w14:textId="77777777">
      <w:pPr>
        <w:pStyle w:val="NoSpacing"/>
        <w:jc w:val="both"/>
      </w:pPr>
    </w:p>
    <w:p w:rsidR="000D0B15" w:rsidRPr="0032343E" w:rsidP="000D0B15" w14:paraId="2F762655" w14:textId="77777777">
      <w:pPr>
        <w:pStyle w:val="NoSpacing"/>
        <w:jc w:val="both"/>
      </w:pPr>
    </w:p>
    <w:p w:rsidR="001D6BD7" w:rsidRPr="0032343E" w14:paraId="39477543" w14:textId="77777777"/>
    <w:p w:rsidR="00CC2866" w:rsidRPr="0032343E" w14:paraId="737904AB" w14:textId="77777777"/>
    <w:sectPr w:rsidSect="00DC6DAF">
      <w:pgSz w:w="11906" w:h="16838"/>
      <w:pgMar w:top="907" w:right="851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15"/>
    <w:rsid w:val="00072D56"/>
    <w:rsid w:val="000C7612"/>
    <w:rsid w:val="000D0B15"/>
    <w:rsid w:val="000D661B"/>
    <w:rsid w:val="00103689"/>
    <w:rsid w:val="00117E7A"/>
    <w:rsid w:val="00140535"/>
    <w:rsid w:val="00153711"/>
    <w:rsid w:val="001D6BD7"/>
    <w:rsid w:val="001F0C67"/>
    <w:rsid w:val="0020782F"/>
    <w:rsid w:val="0032343E"/>
    <w:rsid w:val="00346343"/>
    <w:rsid w:val="0035765E"/>
    <w:rsid w:val="003924B6"/>
    <w:rsid w:val="00484EDD"/>
    <w:rsid w:val="0048622A"/>
    <w:rsid w:val="004A043C"/>
    <w:rsid w:val="004D00DD"/>
    <w:rsid w:val="005D121B"/>
    <w:rsid w:val="005F5BCD"/>
    <w:rsid w:val="00684BEC"/>
    <w:rsid w:val="006925A8"/>
    <w:rsid w:val="006E2689"/>
    <w:rsid w:val="00774133"/>
    <w:rsid w:val="00795FE7"/>
    <w:rsid w:val="008357BE"/>
    <w:rsid w:val="00951E34"/>
    <w:rsid w:val="009A509C"/>
    <w:rsid w:val="009C6562"/>
    <w:rsid w:val="009F313C"/>
    <w:rsid w:val="00A97433"/>
    <w:rsid w:val="00B81C34"/>
    <w:rsid w:val="00C05550"/>
    <w:rsid w:val="00C1019E"/>
    <w:rsid w:val="00C4177F"/>
    <w:rsid w:val="00C537C0"/>
    <w:rsid w:val="00C66192"/>
    <w:rsid w:val="00C93B9A"/>
    <w:rsid w:val="00CC2866"/>
    <w:rsid w:val="00D17C91"/>
    <w:rsid w:val="00DC0E6D"/>
    <w:rsid w:val="00DC7B09"/>
    <w:rsid w:val="00E25C1E"/>
    <w:rsid w:val="00E5585F"/>
    <w:rsid w:val="00E62B5B"/>
    <w:rsid w:val="00EE65E3"/>
    <w:rsid w:val="00EF40BD"/>
    <w:rsid w:val="00F04DEC"/>
    <w:rsid w:val="00FA7105"/>
    <w:rsid w:val="00FF54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AA17E0-32AB-4AE2-9F34-B960DA5B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0B15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0D0B1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D0B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D0B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8357B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357B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C66192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C661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C66192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66192"/>
    <w:pPr>
      <w:widowControl w:val="0"/>
      <w:shd w:val="clear" w:color="auto" w:fill="FFFFFF"/>
      <w:spacing w:after="6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26.1_&#1050;&#1086;&#1040;&#1055;_&#1056;&#1060;" TargetMode="External" /><Relationship Id="rId5" Type="http://schemas.openxmlformats.org/officeDocument/2006/relationships/hyperlink" Target="https://rospravosudie.com/law/&#1057;&#1090;&#1072;&#1090;&#1100;&#1103;_15.33_&#1050;&#1086;&#1040;&#1055;_&#1056;&#1060;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